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98F5" w14:textId="77777777" w:rsidR="00E000CD" w:rsidRPr="00E000CD" w:rsidRDefault="00E000CD" w:rsidP="00363A33">
      <w:pPr>
        <w:shd w:val="clear" w:color="auto" w:fill="FFFFFF"/>
        <w:spacing w:before="100" w:beforeAutospacing="1" w:after="100" w:afterAutospacing="1" w:line="240" w:lineRule="auto"/>
        <w:jc w:val="both"/>
        <w:outlineLvl w:val="1"/>
        <w:rPr>
          <w:rFonts w:ascii="Merienda" w:eastAsia="Times New Roman" w:hAnsi="Merienda" w:cs="Times New Roman"/>
          <w:b/>
          <w:bCs/>
          <w:kern w:val="0"/>
          <w:sz w:val="36"/>
          <w:szCs w:val="36"/>
          <w:lang w:eastAsia="sk-SK"/>
          <w14:ligatures w14:val="none"/>
        </w:rPr>
      </w:pPr>
      <w:r w:rsidRPr="00E000CD">
        <w:rPr>
          <w:rFonts w:ascii="Merienda" w:eastAsia="Times New Roman" w:hAnsi="Merienda" w:cs="Times New Roman"/>
          <w:b/>
          <w:bCs/>
          <w:kern w:val="0"/>
          <w:sz w:val="36"/>
          <w:szCs w:val="36"/>
          <w:lang w:eastAsia="sk-SK"/>
          <w14:ligatures w14:val="none"/>
        </w:rPr>
        <w:t>Informácie v súvislosti so spracúvaním osobných údajov</w:t>
      </w:r>
    </w:p>
    <w:p w14:paraId="22C3B5D0" w14:textId="1F7DD311" w:rsidR="00E000CD" w:rsidRPr="00E000CD" w:rsidRDefault="00E000CD" w:rsidP="00363A33">
      <w:pPr>
        <w:shd w:val="clear" w:color="auto" w:fill="FFFFFF"/>
        <w:spacing w:after="0" w:line="240" w:lineRule="auto"/>
        <w:jc w:val="both"/>
        <w:outlineLvl w:val="2"/>
        <w:rPr>
          <w:rFonts w:ascii="Merienda" w:eastAsia="Times New Roman" w:hAnsi="Merienda" w:cs="Times New Roman"/>
          <w:b/>
          <w:bCs/>
          <w:kern w:val="0"/>
          <w:sz w:val="27"/>
          <w:szCs w:val="27"/>
          <w:lang w:eastAsia="sk-SK"/>
          <w14:ligatures w14:val="none"/>
        </w:rPr>
      </w:pPr>
      <w:r w:rsidRPr="00E000CD">
        <w:rPr>
          <w:rFonts w:ascii="Merienda" w:eastAsia="Times New Roman" w:hAnsi="Merienda" w:cs="Times New Roman"/>
          <w:b/>
          <w:bCs/>
          <w:kern w:val="0"/>
          <w:sz w:val="27"/>
          <w:szCs w:val="27"/>
          <w:lang w:eastAsia="sk-SK"/>
          <w14:ligatures w14:val="none"/>
        </w:rPr>
        <w:t>V SÚVISLOSTI S PREVÁDZKOU webovej stránky</w:t>
      </w:r>
      <w:r>
        <w:rPr>
          <w:rFonts w:ascii="Merienda" w:eastAsia="Times New Roman" w:hAnsi="Merienda" w:cs="Times New Roman"/>
          <w:b/>
          <w:bCs/>
          <w:kern w:val="0"/>
          <w:sz w:val="27"/>
          <w:szCs w:val="27"/>
          <w:lang w:eastAsia="sk-SK"/>
          <w14:ligatures w14:val="none"/>
        </w:rPr>
        <w:t xml:space="preserve"> </w:t>
      </w:r>
      <w:r w:rsidRPr="00E000CD">
        <w:rPr>
          <w:rFonts w:ascii="Merienda" w:eastAsia="Times New Roman" w:hAnsi="Merienda" w:cs="Times New Roman"/>
          <w:b/>
          <w:bCs/>
          <w:kern w:val="0"/>
          <w:sz w:val="27"/>
          <w:szCs w:val="27"/>
          <w:lang w:eastAsia="sk-SK"/>
          <w14:ligatures w14:val="none"/>
        </w:rPr>
        <w:t>spoločnosti ADMINISTRATEUR JUDICIAIRE s. r. o.</w:t>
      </w:r>
    </w:p>
    <w:p w14:paraId="4922B8FD"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podľa čl. 13 GDPR (ďalej len „GDPR“)</w:t>
      </w:r>
    </w:p>
    <w:p w14:paraId="541FA63D" w14:textId="543F0AFE"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Prevádzkovateľ – spoločnosť ADMINISTRATEUR JUDICIAIRE s. r. o., so sídlom</w:t>
      </w:r>
      <w:r>
        <w:rPr>
          <w:rFonts w:ascii="Ysabeau Infant" w:eastAsia="Times New Roman" w:hAnsi="Ysabeau Infant" w:cs="Times New Roman"/>
          <w:kern w:val="0"/>
          <w:sz w:val="23"/>
          <w:szCs w:val="23"/>
          <w:lang w:eastAsia="sk-SK"/>
          <w14:ligatures w14:val="none"/>
        </w:rPr>
        <w:t xml:space="preserve"> </w:t>
      </w:r>
      <w:r w:rsidRPr="00E000CD">
        <w:rPr>
          <w:rFonts w:ascii="Ysabeau Infant" w:eastAsia="Times New Roman" w:hAnsi="Ysabeau Infant" w:cs="Times New Roman"/>
          <w:kern w:val="0"/>
          <w:sz w:val="23"/>
          <w:szCs w:val="23"/>
          <w:lang w:eastAsia="sk-SK"/>
          <w14:ligatures w14:val="none"/>
        </w:rPr>
        <w:t xml:space="preserve">Národná </w:t>
      </w:r>
      <w:proofErr w:type="spellStart"/>
      <w:r w:rsidRPr="00E000CD">
        <w:rPr>
          <w:rFonts w:ascii="Ysabeau Infant" w:eastAsia="Times New Roman" w:hAnsi="Ysabeau Infant" w:cs="Times New Roman"/>
          <w:kern w:val="0"/>
          <w:sz w:val="23"/>
          <w:szCs w:val="23"/>
          <w:lang w:eastAsia="sk-SK"/>
          <w14:ligatures w14:val="none"/>
        </w:rPr>
        <w:t>tr</w:t>
      </w:r>
      <w:proofErr w:type="spellEnd"/>
      <w:r w:rsidRPr="00E000CD">
        <w:rPr>
          <w:rFonts w:ascii="Ysabeau Infant" w:eastAsia="Times New Roman" w:hAnsi="Ysabeau Infant" w:cs="Times New Roman"/>
          <w:kern w:val="0"/>
          <w:sz w:val="23"/>
          <w:szCs w:val="23"/>
          <w:lang w:eastAsia="sk-SK"/>
          <w14:ligatures w14:val="none"/>
        </w:rPr>
        <w:t>. 4 040 01 Košice - mestská časť Sever, Slovenská republika, IČO:</w:t>
      </w:r>
      <w:r w:rsidRPr="00E000CD">
        <w:t xml:space="preserve"> </w:t>
      </w:r>
      <w:r w:rsidRPr="00E000CD">
        <w:rPr>
          <w:rFonts w:ascii="Ysabeau Infant" w:eastAsia="Times New Roman" w:hAnsi="Ysabeau Infant" w:cs="Times New Roman"/>
          <w:kern w:val="0"/>
          <w:sz w:val="23"/>
          <w:szCs w:val="23"/>
          <w:lang w:eastAsia="sk-SK"/>
          <w14:ligatures w14:val="none"/>
        </w:rPr>
        <w:t xml:space="preserve">56290454 , právna forma: spoločnosť s ručením obmedzeným zapísaná v Obchodnom registri Mestského súdu </w:t>
      </w:r>
      <w:r>
        <w:rPr>
          <w:rFonts w:ascii="Ysabeau Infant" w:eastAsia="Times New Roman" w:hAnsi="Ysabeau Infant" w:cs="Times New Roman"/>
          <w:kern w:val="0"/>
          <w:sz w:val="23"/>
          <w:szCs w:val="23"/>
          <w:lang w:eastAsia="sk-SK"/>
          <w14:ligatures w14:val="none"/>
        </w:rPr>
        <w:t>Košice</w:t>
      </w:r>
      <w:r w:rsidRPr="00E000CD">
        <w:rPr>
          <w:rFonts w:ascii="Ysabeau Infant" w:eastAsia="Times New Roman" w:hAnsi="Ysabeau Infant" w:cs="Times New Roman"/>
          <w:kern w:val="0"/>
          <w:sz w:val="23"/>
          <w:szCs w:val="23"/>
          <w:lang w:eastAsia="sk-SK"/>
          <w14:ligatures w14:val="none"/>
        </w:rPr>
        <w:t xml:space="preserve">, oddiel: </w:t>
      </w:r>
      <w:proofErr w:type="spellStart"/>
      <w:r w:rsidRPr="00E000CD">
        <w:rPr>
          <w:rFonts w:ascii="Ysabeau Infant" w:eastAsia="Times New Roman" w:hAnsi="Ysabeau Infant" w:cs="Times New Roman"/>
          <w:kern w:val="0"/>
          <w:sz w:val="23"/>
          <w:szCs w:val="23"/>
          <w:lang w:eastAsia="sk-SK"/>
          <w14:ligatures w14:val="none"/>
        </w:rPr>
        <w:t>Sro</w:t>
      </w:r>
      <w:proofErr w:type="spellEnd"/>
      <w:r w:rsidRPr="00E000CD">
        <w:rPr>
          <w:rFonts w:ascii="Ysabeau Infant" w:eastAsia="Times New Roman" w:hAnsi="Ysabeau Infant" w:cs="Times New Roman"/>
          <w:kern w:val="0"/>
          <w:sz w:val="23"/>
          <w:szCs w:val="23"/>
          <w:lang w:eastAsia="sk-SK"/>
          <w14:ligatures w14:val="none"/>
        </w:rPr>
        <w:t>, vložka číslo: 59722/V (ďalej len „Prevádzkovateľ“), týmto poskytuje dotknutým osobám, návštevníkom webovej stránky</w:t>
      </w:r>
      <w:r w:rsidRPr="00E000CD">
        <w:t xml:space="preserve"> </w:t>
      </w:r>
      <w:r w:rsidRPr="00E000CD">
        <w:rPr>
          <w:rFonts w:ascii="Ysabeau Infant" w:eastAsia="Times New Roman" w:hAnsi="Ysabeau Infant" w:cs="Times New Roman"/>
          <w:kern w:val="0"/>
          <w:sz w:val="23"/>
          <w:szCs w:val="23"/>
          <w:lang w:eastAsia="sk-SK"/>
          <w14:ligatures w14:val="none"/>
        </w:rPr>
        <w:t>ADMINISTRATEUR JUDICIAIRE s. r. o.,   (ďalej len „</w:t>
      </w:r>
      <w:r w:rsidR="00BE2D4D">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w:t>
      </w:r>
      <w:r w:rsidR="004D54CC">
        <w:rPr>
          <w:rFonts w:ascii="Ysabeau Infant" w:eastAsia="Times New Roman" w:hAnsi="Ysabeau Infant" w:cs="Times New Roman"/>
          <w:kern w:val="0"/>
          <w:sz w:val="23"/>
          <w:szCs w:val="23"/>
          <w:lang w:eastAsia="sk-SK"/>
          <w14:ligatures w14:val="none"/>
        </w:rPr>
        <w:t xml:space="preserve">a </w:t>
      </w:r>
      <w:r w:rsidRPr="00E000CD">
        <w:rPr>
          <w:rFonts w:ascii="Ysabeau Infant" w:eastAsia="Times New Roman" w:hAnsi="Ysabeau Infant" w:cs="Times New Roman"/>
          <w:kern w:val="0"/>
          <w:sz w:val="23"/>
          <w:szCs w:val="23"/>
          <w:lang w:eastAsia="sk-SK"/>
          <w14:ligatures w14:val="none"/>
        </w:rPr>
        <w:t>informácie o spracovaní ich osobných údajov.</w:t>
      </w:r>
    </w:p>
    <w:p w14:paraId="5D395451"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 </w:t>
      </w:r>
    </w:p>
    <w:p w14:paraId="7B647F50"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Aké osobné údaje sú spracúvané?</w:t>
      </w:r>
    </w:p>
    <w:p w14:paraId="597522BC"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Prevádzkovateľ môže spracúvať (priamo alebo prostredníctvom tretích osôb – sprostredkovateľov) nasledovné informácie o Dotknutej osobe:</w:t>
      </w:r>
    </w:p>
    <w:p w14:paraId="7DC27E1B" w14:textId="678FE19E" w:rsidR="00E000CD" w:rsidRPr="00E000CD" w:rsidRDefault="00E000CD" w:rsidP="00363A33">
      <w:pPr>
        <w:numPr>
          <w:ilvl w:val="0"/>
          <w:numId w:val="1"/>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v prípade návštevy stránky </w:t>
      </w:r>
      <w:r w:rsidR="00BE2D4D">
        <w:rPr>
          <w:rFonts w:ascii="Ysabeau Infant" w:eastAsia="Times New Roman" w:hAnsi="Ysabeau Infant" w:cs="Times New Roman"/>
          <w:kern w:val="0"/>
          <w:sz w:val="23"/>
          <w:szCs w:val="23"/>
          <w:lang w:eastAsia="sk-SK"/>
          <w14:ligatures w14:val="none"/>
        </w:rPr>
        <w:t>thebodykosice.com</w:t>
      </w:r>
      <w:r w:rsidR="004D54CC" w:rsidRPr="004D54CC">
        <w:rPr>
          <w:rFonts w:ascii="Ysabeau Infant" w:eastAsia="Times New Roman" w:hAnsi="Ysabeau Infant" w:cs="Times New Roman"/>
          <w:kern w:val="0"/>
          <w:sz w:val="23"/>
          <w:szCs w:val="23"/>
          <w:lang w:eastAsia="sk-SK"/>
          <w14:ligatures w14:val="none"/>
        </w:rPr>
        <w:t xml:space="preserve">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potrebné na prevádzkovanie stránky </w:t>
      </w:r>
      <w:r w:rsidR="00BE2D4D">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(bližšie informácie o používaní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sa nachádzajú nižšie v tomto dokumente);</w:t>
      </w:r>
    </w:p>
    <w:p w14:paraId="296CBCA8" w14:textId="77777777" w:rsidR="00E000CD" w:rsidRPr="00E000CD" w:rsidRDefault="00E000CD" w:rsidP="00363A33">
      <w:pPr>
        <w:numPr>
          <w:ilvl w:val="0"/>
          <w:numId w:val="1"/>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v prípade realizácie rezervácie a súvisiacej administrácie objednávky, meno, priezvisko, adresa, telefónne číslo, e-mail, osobné údaje prípadne uvedené v poznámke objednávky Dotknutou osobou a platobné údaje,</w:t>
      </w:r>
    </w:p>
    <w:p w14:paraId="4B8E53C5" w14:textId="77777777" w:rsidR="00E000CD" w:rsidRPr="00E000CD" w:rsidRDefault="00E000CD" w:rsidP="00363A33">
      <w:pPr>
        <w:numPr>
          <w:ilvl w:val="0"/>
          <w:numId w:val="1"/>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v prípade marketingovej komunikácie, meno, priezvisko, adresu, telefónne číslo a e-mail Dotknutej osoby.</w:t>
      </w:r>
    </w:p>
    <w:p w14:paraId="2E308522"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 </w:t>
      </w:r>
    </w:p>
    <w:p w14:paraId="167037A8"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Aký je účel spracúvania?</w:t>
      </w:r>
    </w:p>
    <w:p w14:paraId="6A13D463"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Účelom spracúvania osobných údajov Dotknutej osoby je:</w:t>
      </w:r>
    </w:p>
    <w:p w14:paraId="15C7C830" w14:textId="07B8A515" w:rsidR="00E000CD" w:rsidRPr="00E000CD" w:rsidRDefault="00E000CD" w:rsidP="00363A33">
      <w:pPr>
        <w:numPr>
          <w:ilvl w:val="0"/>
          <w:numId w:val="2"/>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zabezpečenie riadneho technického fungovania a vylepšovania technickej stránky </w:t>
      </w:r>
      <w:bookmarkStart w:id="0" w:name="_Hlk181108004"/>
      <w:r w:rsidR="00BE2D4D">
        <w:rPr>
          <w:rFonts w:ascii="Ysabeau Infant" w:eastAsia="Times New Roman" w:hAnsi="Ysabeau Infant" w:cs="Times New Roman"/>
          <w:kern w:val="0"/>
          <w:sz w:val="23"/>
          <w:szCs w:val="23"/>
          <w:lang w:eastAsia="sk-SK"/>
          <w14:ligatures w14:val="none"/>
        </w:rPr>
        <w:t>thebodykosice.com</w:t>
      </w:r>
      <w:bookmarkEnd w:id="0"/>
      <w:r w:rsidRPr="00E000CD">
        <w:rPr>
          <w:rFonts w:ascii="Ysabeau Infant" w:eastAsia="Times New Roman" w:hAnsi="Ysabeau Infant" w:cs="Times New Roman"/>
          <w:kern w:val="0"/>
          <w:sz w:val="23"/>
          <w:szCs w:val="23"/>
          <w:lang w:eastAsia="sk-SK"/>
          <w14:ligatures w14:val="none"/>
        </w:rPr>
        <w:t xml:space="preserve">, užívateľského komfortu pri používaní stránky </w:t>
      </w:r>
      <w:r w:rsidR="00BE2D4D">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a poskytovanie </w:t>
      </w:r>
      <w:proofErr w:type="spellStart"/>
      <w:r w:rsidRPr="00E000CD">
        <w:rPr>
          <w:rFonts w:ascii="Ysabeau Infant" w:eastAsia="Times New Roman" w:hAnsi="Ysabeau Infant" w:cs="Times New Roman"/>
          <w:kern w:val="0"/>
          <w:sz w:val="23"/>
          <w:szCs w:val="23"/>
          <w:lang w:eastAsia="sk-SK"/>
          <w14:ligatures w14:val="none"/>
        </w:rPr>
        <w:t>personalizovanej</w:t>
      </w:r>
      <w:proofErr w:type="spellEnd"/>
      <w:r w:rsidRPr="00E000CD">
        <w:rPr>
          <w:rFonts w:ascii="Ysabeau Infant" w:eastAsia="Times New Roman" w:hAnsi="Ysabeau Infant" w:cs="Times New Roman"/>
          <w:kern w:val="0"/>
          <w:sz w:val="23"/>
          <w:szCs w:val="23"/>
          <w:lang w:eastAsia="sk-SK"/>
          <w14:ligatures w14:val="none"/>
        </w:rPr>
        <w:t xml:space="preserve"> reklamy prostredníctvom služieb tretích strán;</w:t>
      </w:r>
    </w:p>
    <w:p w14:paraId="2C579455" w14:textId="69094802" w:rsidR="00E000CD" w:rsidRPr="00E000CD" w:rsidRDefault="00E000CD" w:rsidP="00363A33">
      <w:pPr>
        <w:numPr>
          <w:ilvl w:val="0"/>
          <w:numId w:val="2"/>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zabezpečenie poskytnutia doplnkovej funkcionality</w:t>
      </w:r>
      <w:r w:rsidR="00BE2D4D">
        <w:rPr>
          <w:rFonts w:ascii="Ysabeau Infant" w:eastAsia="Times New Roman" w:hAnsi="Ysabeau Infant" w:cs="Times New Roman"/>
          <w:kern w:val="0"/>
          <w:sz w:val="23"/>
          <w:szCs w:val="23"/>
          <w:lang w:eastAsia="sk-SK"/>
          <w14:ligatures w14:val="none"/>
        </w:rPr>
        <w:t xml:space="preserve"> thebodykosice.com</w:t>
      </w:r>
      <w:r w:rsidRPr="00E000CD">
        <w:rPr>
          <w:rFonts w:ascii="Ysabeau Infant" w:eastAsia="Times New Roman" w:hAnsi="Ysabeau Infant" w:cs="Times New Roman"/>
          <w:kern w:val="0"/>
          <w:sz w:val="23"/>
          <w:szCs w:val="23"/>
          <w:lang w:eastAsia="sk-SK"/>
          <w14:ligatures w14:val="none"/>
        </w:rPr>
        <w:t xml:space="preserve"> a zvýšenie používateľského komfortu pri užívaní základných funkcionalí</w:t>
      </w:r>
      <w:r w:rsidR="00363A33">
        <w:rPr>
          <w:rFonts w:ascii="Ysabeau Infant" w:eastAsia="Times New Roman" w:hAnsi="Ysabeau Infant" w:cs="Times New Roman"/>
          <w:kern w:val="0"/>
          <w:sz w:val="23"/>
          <w:szCs w:val="23"/>
          <w:lang w:eastAsia="sk-SK"/>
          <w14:ligatures w14:val="none"/>
        </w:rPr>
        <w:t>t</w:t>
      </w:r>
      <w:r w:rsidR="00363A33" w:rsidRPr="00363A33">
        <w:t xml:space="preserve"> </w:t>
      </w:r>
      <w:r w:rsidR="00363A33" w:rsidRPr="00363A33">
        <w:rPr>
          <w:rFonts w:ascii="Ysabeau Infant" w:eastAsia="Times New Roman" w:hAnsi="Ysabeau Infant" w:cs="Times New Roman"/>
          <w:kern w:val="0"/>
          <w:sz w:val="23"/>
          <w:szCs w:val="23"/>
          <w:lang w:eastAsia="sk-SK"/>
          <w14:ligatures w14:val="none"/>
        </w:rPr>
        <w:t>thebodykosice.com</w:t>
      </w:r>
      <w:r w:rsidR="00363A33">
        <w:rPr>
          <w:rFonts w:ascii="Ysabeau Infant" w:eastAsia="Times New Roman" w:hAnsi="Ysabeau Infant" w:cs="Times New Roman"/>
          <w:kern w:val="0"/>
          <w:sz w:val="23"/>
          <w:szCs w:val="23"/>
          <w:lang w:eastAsia="sk-SK"/>
          <w14:ligatures w14:val="none"/>
        </w:rPr>
        <w:t xml:space="preserve"> </w:t>
      </w:r>
      <w:r w:rsidRPr="00E000CD">
        <w:rPr>
          <w:rFonts w:ascii="Ysabeau Infant" w:eastAsia="Times New Roman" w:hAnsi="Ysabeau Infant" w:cs="Times New Roman"/>
          <w:kern w:val="0"/>
          <w:sz w:val="23"/>
          <w:szCs w:val="23"/>
          <w:lang w:eastAsia="sk-SK"/>
          <w14:ligatures w14:val="none"/>
        </w:rPr>
        <w:t>;</w:t>
      </w:r>
    </w:p>
    <w:p w14:paraId="36E251E1" w14:textId="77777777" w:rsidR="00E000CD" w:rsidRPr="00E000CD" w:rsidRDefault="00E000CD" w:rsidP="00363A33">
      <w:pPr>
        <w:numPr>
          <w:ilvl w:val="0"/>
          <w:numId w:val="2"/>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realizácia rezervačných zmlúv na základe vstupov Dotknutej osoby a uplatňovanie súvisiacich nárokov;</w:t>
      </w:r>
    </w:p>
    <w:p w14:paraId="236BE5C7" w14:textId="6EC5CB21" w:rsidR="00E000CD" w:rsidRPr="00E000CD" w:rsidRDefault="00E000CD" w:rsidP="00363A33">
      <w:pPr>
        <w:numPr>
          <w:ilvl w:val="0"/>
          <w:numId w:val="2"/>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odstraňovanie </w:t>
      </w:r>
      <w:proofErr w:type="spellStart"/>
      <w:r w:rsidRPr="00E000CD">
        <w:rPr>
          <w:rFonts w:ascii="Ysabeau Infant" w:eastAsia="Times New Roman" w:hAnsi="Ysabeau Infant" w:cs="Times New Roman"/>
          <w:kern w:val="0"/>
          <w:sz w:val="23"/>
          <w:szCs w:val="23"/>
          <w:lang w:eastAsia="sk-SK"/>
          <w14:ligatures w14:val="none"/>
        </w:rPr>
        <w:t>závad</w:t>
      </w:r>
      <w:proofErr w:type="spellEnd"/>
      <w:r w:rsidRPr="00E000CD">
        <w:rPr>
          <w:rFonts w:ascii="Ysabeau Infant" w:eastAsia="Times New Roman" w:hAnsi="Ysabeau Infant" w:cs="Times New Roman"/>
          <w:kern w:val="0"/>
          <w:sz w:val="23"/>
          <w:szCs w:val="23"/>
          <w:lang w:eastAsia="sk-SK"/>
          <w14:ligatures w14:val="none"/>
        </w:rPr>
        <w:t xml:space="preserve"> a problémov, s ktorými sa Dotknutá osoba stretne pri užívaní služieb alebo stránky</w:t>
      </w:r>
      <w:r w:rsidR="00363A33" w:rsidRPr="00363A33">
        <w:t xml:space="preserve">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w:t>
      </w:r>
    </w:p>
    <w:p w14:paraId="7D5AD03E" w14:textId="77777777" w:rsidR="00E000CD" w:rsidRPr="00E000CD" w:rsidRDefault="00E000CD" w:rsidP="00363A33">
      <w:pPr>
        <w:numPr>
          <w:ilvl w:val="0"/>
          <w:numId w:val="2"/>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marketingová komunikácia (iná ako uvedená v bode a) vyššie), najmä aktívne informovanie (prostredníctvom e-mailov, SMS, webových služieb, telefonicky, sociálnych sietí a iných komunikačných kanálov) ohľadne našich aktivít alebo služieb a o aktivitách a službách tretích strán alebo na spracúvanie niektorých súborov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kedy je potrebný súhlas. Informácie o spracúvaní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sú osobitnej časti tejto informácie.</w:t>
      </w:r>
    </w:p>
    <w:p w14:paraId="1FF3C945"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lastRenderedPageBreak/>
        <w:t> </w:t>
      </w:r>
    </w:p>
    <w:p w14:paraId="667D2186"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Aký je právny základ spracúvania?</w:t>
      </w:r>
    </w:p>
    <w:p w14:paraId="697BFA21"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Právnym základom pre spracovanie Vašich osobných údajov získaných je:</w:t>
      </w:r>
    </w:p>
    <w:p w14:paraId="5437A5C5" w14:textId="77777777" w:rsidR="00E000CD" w:rsidRPr="00E000CD" w:rsidRDefault="00E000CD" w:rsidP="00363A33">
      <w:pPr>
        <w:numPr>
          <w:ilvl w:val="0"/>
          <w:numId w:val="3"/>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oprávnený záujem Prevádzkovateľa v súlade s Článkom 6 ods. 1 písm. f) GDPR;</w:t>
      </w:r>
    </w:p>
    <w:p w14:paraId="75DF51FA" w14:textId="77777777" w:rsidR="00E000CD" w:rsidRPr="00E000CD" w:rsidRDefault="00E000CD" w:rsidP="00363A33">
      <w:pPr>
        <w:numPr>
          <w:ilvl w:val="0"/>
          <w:numId w:val="3"/>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plnenie zmluvy v súlade s Článkom 6 ods. 1 písm. b) GDPR;</w:t>
      </w:r>
    </w:p>
    <w:p w14:paraId="1358D4BE" w14:textId="77777777" w:rsidR="00E000CD" w:rsidRPr="00E000CD" w:rsidRDefault="00E000CD" w:rsidP="00363A33">
      <w:pPr>
        <w:numPr>
          <w:ilvl w:val="0"/>
          <w:numId w:val="3"/>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plnenie zmluvy v súlade s Článkom 6 ods. 1 písm. b) GDPR;</w:t>
      </w:r>
    </w:p>
    <w:p w14:paraId="51E6264F" w14:textId="77777777" w:rsidR="00E000CD" w:rsidRPr="00E000CD" w:rsidRDefault="00E000CD" w:rsidP="00363A33">
      <w:pPr>
        <w:numPr>
          <w:ilvl w:val="0"/>
          <w:numId w:val="3"/>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plnenie zmluvy v súlade s Článkom 6 ods. 1 písm. b) GDPR;</w:t>
      </w:r>
    </w:p>
    <w:p w14:paraId="055881C4" w14:textId="77777777" w:rsidR="00E000CD" w:rsidRPr="00E000CD" w:rsidRDefault="00E000CD" w:rsidP="00363A33">
      <w:pPr>
        <w:numPr>
          <w:ilvl w:val="0"/>
          <w:numId w:val="3"/>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súhlas podľa čl. 6 ods. 1 písm. a) GDPR.</w:t>
      </w:r>
    </w:p>
    <w:p w14:paraId="2F76E03F"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 </w:t>
      </w:r>
    </w:p>
    <w:p w14:paraId="7E859285"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Dochádza pri spracúvaní osobných údajov k automatizovanému rozhodovaniu alebo k profilovaniu?</w:t>
      </w:r>
    </w:p>
    <w:p w14:paraId="6552FD03"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Pri spracovaní osobných údajov Dotknutej osoby nedochádza k žiadnemu automatizovanému profilovaniu ani automatizovanému individuálnemu rozhodovaniu, ktoré by na Dotknutú osobu malo akékoľvek právne účinky, prípadne iné účinky, ktoré by ju podobne významne ovplyvňovali.</w:t>
      </w:r>
    </w:p>
    <w:p w14:paraId="3BC1504E"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 </w:t>
      </w:r>
    </w:p>
    <w:p w14:paraId="02328F9D"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Komu sa budú poskytovať osobné údaje?</w:t>
      </w:r>
    </w:p>
    <w:p w14:paraId="68BC3441"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Osobné informácie Dotknutej osoby Prevádzkovateľ prísne chráni. Prevádzkovateľ nepoužíva osobné údaje Dotknutej osoby na iné ako vyššie uvedený účel. Pri zabezpečení dosiahnutia tohto účelu môže Prevádzkovateľ osobné údaje Dotknutej osoby poskytnúť iba overenému dodávateľovi technológií používaných Prevádzkovateľom, a len v nevyhnutnom rozsahu na splnenie jeho zmluvných povinností vo vzťahu k Prevádzkovateľovi a pod podmienkou zabezpečenia ochrany osobných údajov. </w:t>
      </w:r>
    </w:p>
    <w:p w14:paraId="172D80A1"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 </w:t>
      </w:r>
    </w:p>
    <w:p w14:paraId="47AC50E4"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Ako Prevádzkovateľ nakladá s osobným údajmi Dotknutej osoby?</w:t>
      </w:r>
    </w:p>
    <w:p w14:paraId="38A821B5"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Nakoľko je pre Prevádzkovateľa ochrana a starostlivosť o osobné údaje Dotknutej osoby dôležitá, Prevádzkovateľ prijal a priebežne zabezpečuje vhodné bezpečnostné opatrenia na ochranu osobných údajov Dotknutej osoby pred zničením, stratou, neoprávneným poskytnutím alebo inou neoprávnenou operáciou. Ide najmä o používanie šifrovacích technológii, protokolovania, prijatie </w:t>
      </w:r>
      <w:proofErr w:type="spellStart"/>
      <w:r w:rsidRPr="00E000CD">
        <w:rPr>
          <w:rFonts w:ascii="Ysabeau Infant" w:eastAsia="Times New Roman" w:hAnsi="Ysabeau Infant" w:cs="Times New Roman"/>
          <w:kern w:val="0"/>
          <w:sz w:val="23"/>
          <w:szCs w:val="23"/>
          <w:lang w:eastAsia="sk-SK"/>
          <w14:ligatures w14:val="none"/>
        </w:rPr>
        <w:t>pseudonymizácie</w:t>
      </w:r>
      <w:proofErr w:type="spellEnd"/>
      <w:r w:rsidRPr="00E000CD">
        <w:rPr>
          <w:rFonts w:ascii="Ysabeau Infant" w:eastAsia="Times New Roman" w:hAnsi="Ysabeau Infant" w:cs="Times New Roman"/>
          <w:kern w:val="0"/>
          <w:sz w:val="23"/>
          <w:szCs w:val="23"/>
          <w:lang w:eastAsia="sk-SK"/>
          <w14:ligatures w14:val="none"/>
        </w:rPr>
        <w:t xml:space="preserve"> alebo </w:t>
      </w:r>
      <w:proofErr w:type="spellStart"/>
      <w:r w:rsidRPr="00E000CD">
        <w:rPr>
          <w:rFonts w:ascii="Ysabeau Infant" w:eastAsia="Times New Roman" w:hAnsi="Ysabeau Infant" w:cs="Times New Roman"/>
          <w:kern w:val="0"/>
          <w:sz w:val="23"/>
          <w:szCs w:val="23"/>
          <w:lang w:eastAsia="sk-SK"/>
          <w14:ligatures w14:val="none"/>
        </w:rPr>
        <w:t>anonymizácie</w:t>
      </w:r>
      <w:proofErr w:type="spellEnd"/>
      <w:r w:rsidRPr="00E000CD">
        <w:rPr>
          <w:rFonts w:ascii="Ysabeau Infant" w:eastAsia="Times New Roman" w:hAnsi="Ysabeau Infant" w:cs="Times New Roman"/>
          <w:kern w:val="0"/>
          <w:sz w:val="23"/>
          <w:szCs w:val="23"/>
          <w:lang w:eastAsia="sk-SK"/>
          <w14:ligatures w14:val="none"/>
        </w:rPr>
        <w:t xml:space="preserve"> údajov (pokiaľ je ich implementácia možná), ako aj zabezpečenie trvalej dôvernosti, integrity a odolnosti systémov spracúvania a pravidelného testovania, posudzovania a hodnotenia účinnosti technických a organizačných opatrení na zaistenie bezpečnosti údajov Dotknutej osoby.</w:t>
      </w:r>
    </w:p>
    <w:p w14:paraId="2521DF4B"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Osobné údaje Dotknutej osoby Prevádzkovateľ v žiadnom prípade priamo, ani prostredníctvom tretích osôb, neprenáša mimo územia Európskej únie a Európskeho hospodárskeho priestoru.</w:t>
      </w:r>
    </w:p>
    <w:p w14:paraId="1F7FFF1D"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Aká je doba spracúvania osobných údajov?</w:t>
      </w:r>
    </w:p>
    <w:p w14:paraId="0C6ABE3A"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Osobné údaje dotknutej osoby Prevádzkovateľ spracúva:</w:t>
      </w:r>
    </w:p>
    <w:p w14:paraId="76105D81" w14:textId="77777777" w:rsidR="00E000CD" w:rsidRPr="00E000CD" w:rsidRDefault="00E000CD" w:rsidP="00363A33">
      <w:pPr>
        <w:numPr>
          <w:ilvl w:val="0"/>
          <w:numId w:val="4"/>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po dobu nevyhnutne potrebnú na dosiahnutie účelu spracovania osobných údajov; alebo</w:t>
      </w:r>
    </w:p>
    <w:p w14:paraId="6CE02508" w14:textId="77777777" w:rsidR="00E000CD" w:rsidRPr="00E000CD" w:rsidRDefault="00E000CD" w:rsidP="00363A33">
      <w:pPr>
        <w:numPr>
          <w:ilvl w:val="0"/>
          <w:numId w:val="5"/>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po dobu trvania zmluvy a prípadných nárokov alebo právnych povinností v tejto súvislosti.</w:t>
      </w:r>
    </w:p>
    <w:p w14:paraId="6DF997D1"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lastRenderedPageBreak/>
        <w:t>Osobné údaje Dotknutej osoby môže Prevádzkovateľ spracúvať dlhšie, ako je uvedené vyššie, len ak je to nevyhnutné z dôvodu splnenia povinností Prevádzkovateľa vyplývajúcich z právnych predpisov, alebo ak to vyplýva z rozhodnutí orgánov verejnej moci, resp. je potrebné na realizáciu práv Prevádzkovateľa.</w:t>
      </w:r>
    </w:p>
    <w:p w14:paraId="1B422D21"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 </w:t>
      </w:r>
    </w:p>
    <w:p w14:paraId="54CA1CBC"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proofErr w:type="spellStart"/>
      <w:r w:rsidRPr="00E000CD">
        <w:rPr>
          <w:rFonts w:ascii="Merienda" w:eastAsia="Times New Roman" w:hAnsi="Merienda" w:cs="Times New Roman"/>
          <w:b/>
          <w:bCs/>
          <w:kern w:val="0"/>
          <w:sz w:val="24"/>
          <w:szCs w:val="24"/>
          <w:lang w:eastAsia="sk-SK"/>
          <w14:ligatures w14:val="none"/>
        </w:rPr>
        <w:t>Cookies</w:t>
      </w:r>
      <w:proofErr w:type="spellEnd"/>
    </w:p>
    <w:p w14:paraId="68BD38A7"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Ďalej by sme Vás chceli informovať ohľadne spracúvania Vašich osobných údajov týkajúcich sa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w:t>
      </w:r>
    </w:p>
    <w:p w14:paraId="3E334F23"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i/>
          <w:iCs/>
          <w:kern w:val="0"/>
          <w:sz w:val="23"/>
          <w:szCs w:val="23"/>
          <w:lang w:eastAsia="sk-SK"/>
          <w14:ligatures w14:val="none"/>
        </w:rPr>
        <w:t xml:space="preserve">11.1 Čo sú to </w:t>
      </w:r>
      <w:proofErr w:type="spellStart"/>
      <w:r w:rsidRPr="00E000CD">
        <w:rPr>
          <w:rFonts w:ascii="Ysabeau Infant" w:eastAsia="Times New Roman" w:hAnsi="Ysabeau Infant" w:cs="Times New Roman"/>
          <w:i/>
          <w:iCs/>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w:t>
      </w:r>
    </w:p>
    <w:p w14:paraId="516FBDD7" w14:textId="40EDD433"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sú malé textové súbory, ktoré sa ukladajú vo Vašom zariadení. Kedykoľvek môžete odmietnuť akceptovať (alebo deaktivovať)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prostredníctvom nastavení vo Vašom webovom prehliadači. V prípade, že odmietnete akceptovať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tak niektoré časti našej stránky</w:t>
      </w:r>
      <w:r w:rsidR="00363A33" w:rsidRPr="00363A33">
        <w:t xml:space="preserve">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nemusia byť dostupné. V prípade, že si neupravíte nastavenie vo Vašom webovom prehliadači, náš systém bude ukladať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keď sa pripojíte na našu stránku </w:t>
      </w:r>
      <w:r w:rsidR="007332C9" w:rsidRPr="007332C9">
        <w:rPr>
          <w:rFonts w:ascii="Ysabeau Infant" w:eastAsia="Times New Roman" w:hAnsi="Ysabeau Infant" w:cs="Times New Roman"/>
          <w:kern w:val="0"/>
          <w:sz w:val="23"/>
          <w:szCs w:val="23"/>
          <w:lang w:eastAsia="sk-SK"/>
          <w14:ligatures w14:val="none"/>
        </w:rPr>
        <w:t>thebodykosice.com</w:t>
      </w:r>
      <w:r w:rsidR="007332C9" w:rsidRPr="007332C9">
        <w:rPr>
          <w:rFonts w:ascii="Ysabeau Infant" w:eastAsia="Times New Roman" w:hAnsi="Ysabeau Infant" w:cs="Times New Roman"/>
          <w:kern w:val="0"/>
          <w:sz w:val="23"/>
          <w:szCs w:val="23"/>
          <w:lang w:eastAsia="sk-SK"/>
          <w14:ligatures w14:val="none"/>
        </w:rPr>
        <w:t xml:space="preserve"> </w:t>
      </w:r>
      <w:r w:rsidRPr="00E000CD">
        <w:rPr>
          <w:rFonts w:ascii="Ysabeau Infant" w:eastAsia="Times New Roman" w:hAnsi="Ysabeau Infant" w:cs="Times New Roman"/>
          <w:kern w:val="0"/>
          <w:sz w:val="23"/>
          <w:szCs w:val="23"/>
          <w:lang w:eastAsia="sk-SK"/>
          <w14:ligatures w14:val="none"/>
        </w:rPr>
        <w:t>prostredníctvom Vášho webového prehliadača.</w:t>
      </w:r>
    </w:p>
    <w:p w14:paraId="46D2CFED"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i/>
          <w:iCs/>
          <w:kern w:val="0"/>
          <w:sz w:val="23"/>
          <w:szCs w:val="23"/>
          <w:lang w:eastAsia="sk-SK"/>
          <w14:ligatures w14:val="none"/>
        </w:rPr>
        <w:t xml:space="preserve">11.2 Ako súbory </w:t>
      </w:r>
      <w:proofErr w:type="spellStart"/>
      <w:r w:rsidRPr="00E000CD">
        <w:rPr>
          <w:rFonts w:ascii="Ysabeau Infant" w:eastAsia="Times New Roman" w:hAnsi="Ysabeau Infant" w:cs="Times New Roman"/>
          <w:i/>
          <w:iCs/>
          <w:kern w:val="0"/>
          <w:sz w:val="23"/>
          <w:szCs w:val="23"/>
          <w:lang w:eastAsia="sk-SK"/>
          <w14:ligatures w14:val="none"/>
        </w:rPr>
        <w:t>cookies</w:t>
      </w:r>
      <w:proofErr w:type="spellEnd"/>
      <w:r w:rsidRPr="00E000CD">
        <w:rPr>
          <w:rFonts w:ascii="Ysabeau Infant" w:eastAsia="Times New Roman" w:hAnsi="Ysabeau Infant" w:cs="Times New Roman"/>
          <w:i/>
          <w:iCs/>
          <w:kern w:val="0"/>
          <w:sz w:val="23"/>
          <w:szCs w:val="23"/>
          <w:lang w:eastAsia="sk-SK"/>
          <w14:ligatures w14:val="none"/>
        </w:rPr>
        <w:t xml:space="preserve"> používame?</w:t>
      </w:r>
    </w:p>
    <w:p w14:paraId="207F8360" w14:textId="6B884738"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Naša stránka  </w:t>
      </w:r>
      <w:r w:rsidR="00363A33" w:rsidRPr="00363A33">
        <w:rPr>
          <w:rFonts w:ascii="Ysabeau Infant" w:eastAsia="Times New Roman" w:hAnsi="Ysabeau Infant" w:cs="Times New Roman"/>
          <w:kern w:val="0"/>
          <w:sz w:val="23"/>
          <w:szCs w:val="23"/>
          <w:lang w:eastAsia="sk-SK"/>
          <w14:ligatures w14:val="none"/>
        </w:rPr>
        <w:t>thebodykosice.com</w:t>
      </w:r>
      <w:r w:rsidR="00363A33" w:rsidRPr="00363A33">
        <w:rPr>
          <w:rFonts w:ascii="Ysabeau Infant" w:eastAsia="Times New Roman" w:hAnsi="Ysabeau Infant" w:cs="Times New Roman"/>
          <w:kern w:val="0"/>
          <w:sz w:val="23"/>
          <w:szCs w:val="23"/>
          <w:lang w:eastAsia="sk-SK"/>
          <w14:ligatures w14:val="none"/>
        </w:rPr>
        <w:t xml:space="preserve"> </w:t>
      </w:r>
      <w:r w:rsidRPr="00E000CD">
        <w:rPr>
          <w:rFonts w:ascii="Ysabeau Infant" w:eastAsia="Times New Roman" w:hAnsi="Ysabeau Infant" w:cs="Times New Roman"/>
          <w:kern w:val="0"/>
          <w:sz w:val="23"/>
          <w:szCs w:val="23"/>
          <w:lang w:eastAsia="sk-SK"/>
          <w14:ligatures w14:val="none"/>
        </w:rPr>
        <w:t xml:space="preserve">používa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aby sme uchovali:</w:t>
      </w:r>
    </w:p>
    <w:p w14:paraId="56DFD044" w14:textId="51F4DDD7" w:rsidR="00E000CD" w:rsidRPr="00E000CD" w:rsidRDefault="00E000CD" w:rsidP="00363A33">
      <w:pPr>
        <w:numPr>
          <w:ilvl w:val="0"/>
          <w:numId w:val="6"/>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Informácie o Vašom správaní a pohybe na našej stránke </w:t>
      </w:r>
      <w:r w:rsidR="00363A33" w:rsidRPr="00363A33">
        <w:rPr>
          <w:rFonts w:ascii="Ysabeau Infant" w:eastAsia="Times New Roman" w:hAnsi="Ysabeau Infant" w:cs="Times New Roman"/>
          <w:kern w:val="0"/>
          <w:sz w:val="23"/>
          <w:szCs w:val="23"/>
          <w:lang w:eastAsia="sk-SK"/>
          <w14:ligatures w14:val="none"/>
        </w:rPr>
        <w:t>thebodykosice.com</w:t>
      </w:r>
      <w:r w:rsidR="00363A33" w:rsidRPr="00363A33">
        <w:rPr>
          <w:rFonts w:ascii="Ysabeau Infant" w:eastAsia="Times New Roman" w:hAnsi="Ysabeau Infant" w:cs="Times New Roman"/>
          <w:kern w:val="0"/>
          <w:sz w:val="23"/>
          <w:szCs w:val="23"/>
          <w:lang w:eastAsia="sk-SK"/>
          <w14:ligatures w14:val="none"/>
        </w:rPr>
        <w:t xml:space="preserve"> </w:t>
      </w:r>
      <w:r w:rsidRPr="00E000CD">
        <w:rPr>
          <w:rFonts w:ascii="Ysabeau Infant" w:eastAsia="Times New Roman" w:hAnsi="Ysabeau Infant" w:cs="Times New Roman"/>
          <w:kern w:val="0"/>
          <w:sz w:val="23"/>
          <w:szCs w:val="23"/>
          <w:lang w:eastAsia="sk-SK"/>
          <w14:ligatures w14:val="none"/>
        </w:rPr>
        <w:t>pre potreby analýz vedúcich k jej zlepšeniu;</w:t>
      </w:r>
    </w:p>
    <w:p w14:paraId="6345AB19" w14:textId="34934473" w:rsidR="00E000CD" w:rsidRPr="00E000CD" w:rsidRDefault="00E000CD" w:rsidP="00363A33">
      <w:pPr>
        <w:numPr>
          <w:ilvl w:val="0"/>
          <w:numId w:val="6"/>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Skutočnosť, či ste súhlasili (alebo nesúhlasili) s tým, aby sme využívali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na stránke</w:t>
      </w:r>
      <w:r w:rsidR="00363A33" w:rsidRPr="00363A33">
        <w:t xml:space="preserve">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w:t>
      </w:r>
    </w:p>
    <w:p w14:paraId="02C1DB97" w14:textId="77777777" w:rsidR="00E000CD" w:rsidRPr="00E000CD" w:rsidRDefault="00E000CD" w:rsidP="00363A33">
      <w:pPr>
        <w:numPr>
          <w:ilvl w:val="0"/>
          <w:numId w:val="6"/>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Informácie, ktoré ste vložili do kontaktných formulárov, aby ste ich v budúcnosti nemuseli písať odznova;</w:t>
      </w:r>
    </w:p>
    <w:p w14:paraId="6211ECD8" w14:textId="77777777" w:rsidR="00E000CD" w:rsidRPr="00E000CD" w:rsidRDefault="00E000CD" w:rsidP="00363A33">
      <w:pPr>
        <w:numPr>
          <w:ilvl w:val="0"/>
          <w:numId w:val="6"/>
        </w:numPr>
        <w:shd w:val="clear" w:color="auto" w:fill="FFFFFF"/>
        <w:spacing w:before="100" w:beforeAutospacing="1" w:after="100" w:afterAutospacing="1"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Rovnako niektoré videá, ktoré sú súčasťou našich stránok, používajú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na anonymný zber štatistických údajov o tom, ako ste sa tam dostali a ktoré videoklipy ste si pozreli.</w:t>
      </w:r>
    </w:p>
    <w:p w14:paraId="64B81520" w14:textId="07E9F308"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Povolenie použitia súborov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nie je nevyhnutne potrebné na správne fungovanie stránky</w:t>
      </w:r>
      <w:r w:rsidR="00363A33" w:rsidRPr="00363A33">
        <w:t xml:space="preserve">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 ale poskytne Vám to lepší používateľský komfort pri práci s ňou.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môžete vymazať alebo zablokovať. V takomto prípade sa však môže stať, že určité funkcionality stránky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nebudú fungovať tak, ako by mali.</w:t>
      </w:r>
    </w:p>
    <w:p w14:paraId="050F6ABC"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Informácie ukladané v súboroch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sa nepoužijú na Vašu osobnú identifikáciu a štruktúra údajov je plne pod našou kontrolou.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sa nepoužívajú na iné účely ako tie, ktoré sú uvedené v tomto texte.</w:t>
      </w:r>
    </w:p>
    <w:p w14:paraId="3B7E564F"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i/>
          <w:iCs/>
          <w:kern w:val="0"/>
          <w:sz w:val="23"/>
          <w:szCs w:val="23"/>
          <w:lang w:eastAsia="sk-SK"/>
          <w14:ligatures w14:val="none"/>
        </w:rPr>
        <w:t xml:space="preserve">1.3. Ako kontrolovať súbory </w:t>
      </w:r>
      <w:proofErr w:type="spellStart"/>
      <w:r w:rsidRPr="00E000CD">
        <w:rPr>
          <w:rFonts w:ascii="Ysabeau Infant" w:eastAsia="Times New Roman" w:hAnsi="Ysabeau Infant" w:cs="Times New Roman"/>
          <w:i/>
          <w:iCs/>
          <w:kern w:val="0"/>
          <w:sz w:val="23"/>
          <w:szCs w:val="23"/>
          <w:lang w:eastAsia="sk-SK"/>
          <w14:ligatures w14:val="none"/>
        </w:rPr>
        <w:t>cookies</w:t>
      </w:r>
      <w:proofErr w:type="spellEnd"/>
      <w:r w:rsidRPr="00E000CD">
        <w:rPr>
          <w:rFonts w:ascii="Ysabeau Infant" w:eastAsia="Times New Roman" w:hAnsi="Ysabeau Infant" w:cs="Times New Roman"/>
          <w:i/>
          <w:iCs/>
          <w:kern w:val="0"/>
          <w:sz w:val="23"/>
          <w:szCs w:val="23"/>
          <w:lang w:eastAsia="sk-SK"/>
          <w14:ligatures w14:val="none"/>
        </w:rPr>
        <w:t>?</w:t>
      </w:r>
    </w:p>
    <w:p w14:paraId="78C1EE63"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môžete kontrolovať a/alebo zmazať podľa uváženia – podrobnosti si pozrite na stránke aboutcookies.org.</w:t>
      </w:r>
    </w:p>
    <w:p w14:paraId="42E33610" w14:textId="32F71EC8"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Môžete vymazať všetky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uložené vo svojom zariadení a väčšinu prehliadačov môžete nastaviť tak, aby ste im znemožnili ich ukladanie. V takomto prípade však pravdepodobne budete musieť pri každej návšteve stránky</w:t>
      </w:r>
      <w:r w:rsidR="00363A33" w:rsidRPr="00363A33">
        <w:t xml:space="preserve">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manuálne upravovať niektoré nastavenia a niektoré služby a funkcie nebudú fungovať.</w:t>
      </w:r>
    </w:p>
    <w:p w14:paraId="219DE572" w14:textId="41426599"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lastRenderedPageBreak/>
        <w:t xml:space="preserve">Ak chcete odvolať svoj súhlas s používaním súborov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na stránke</w:t>
      </w:r>
      <w:r w:rsidR="00363A33" w:rsidRPr="00363A33">
        <w:t xml:space="preserve">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alebo ak chcete odstrániť alebo kontrolovať ukladanie súborov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do svojho zariadenia, môžete zmeniť nastavenia prehliadača tak, aby blokoval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alebo vás upozorňoval, keď sa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odosielajú do vášho zariadenia.</w:t>
      </w:r>
    </w:p>
    <w:p w14:paraId="417813E4" w14:textId="2A30994F"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Ak zakážete 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ktoré stránka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používa, môže to mať vplyv na Vašu skúsenosť s používaním stránky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napríklad nebudete môcť navštíviť určité oblasti stránky </w:t>
      </w:r>
      <w:r w:rsidR="00363A33" w:rsidRPr="00363A33">
        <w:rPr>
          <w:rFonts w:ascii="Ysabeau Infant" w:eastAsia="Times New Roman" w:hAnsi="Ysabeau Infant" w:cs="Times New Roman"/>
          <w:kern w:val="0"/>
          <w:sz w:val="23"/>
          <w:szCs w:val="23"/>
          <w:lang w:eastAsia="sk-SK"/>
          <w14:ligatures w14:val="none"/>
        </w:rPr>
        <w:t>thebodykosice.com</w:t>
      </w:r>
      <w:r w:rsidRPr="00E000CD">
        <w:rPr>
          <w:rFonts w:ascii="Ysabeau Infant" w:eastAsia="Times New Roman" w:hAnsi="Ysabeau Infant" w:cs="Times New Roman"/>
          <w:kern w:val="0"/>
          <w:sz w:val="23"/>
          <w:szCs w:val="23"/>
          <w:lang w:eastAsia="sk-SK"/>
          <w14:ligatures w14:val="none"/>
        </w:rPr>
        <w:t xml:space="preserve"> alebo nebudete dostávať </w:t>
      </w:r>
      <w:proofErr w:type="spellStart"/>
      <w:r w:rsidRPr="00E000CD">
        <w:rPr>
          <w:rFonts w:ascii="Ysabeau Infant" w:eastAsia="Times New Roman" w:hAnsi="Ysabeau Infant" w:cs="Times New Roman"/>
          <w:kern w:val="0"/>
          <w:sz w:val="23"/>
          <w:szCs w:val="23"/>
          <w:lang w:eastAsia="sk-SK"/>
          <w14:ligatures w14:val="none"/>
        </w:rPr>
        <w:t>personalizované</w:t>
      </w:r>
      <w:proofErr w:type="spellEnd"/>
      <w:r w:rsidRPr="00E000CD">
        <w:rPr>
          <w:rFonts w:ascii="Ysabeau Infant" w:eastAsia="Times New Roman" w:hAnsi="Ysabeau Infant" w:cs="Times New Roman"/>
          <w:kern w:val="0"/>
          <w:sz w:val="23"/>
          <w:szCs w:val="23"/>
          <w:lang w:eastAsia="sk-SK"/>
          <w14:ligatures w14:val="none"/>
        </w:rPr>
        <w:t xml:space="preserve"> informácie pri návšteve stránky</w:t>
      </w:r>
      <w:r w:rsidR="00363A33" w:rsidRPr="00363A33">
        <w:t xml:space="preserve"> </w:t>
      </w:r>
      <w:r w:rsidR="00363A33" w:rsidRPr="00363A33">
        <w:rPr>
          <w:rFonts w:ascii="Ysabeau Infant" w:eastAsia="Times New Roman" w:hAnsi="Ysabeau Infant" w:cs="Times New Roman"/>
          <w:kern w:val="0"/>
          <w:sz w:val="23"/>
          <w:szCs w:val="23"/>
          <w:lang w:eastAsia="sk-SK"/>
          <w14:ligatures w14:val="none"/>
        </w:rPr>
        <w:t>thebodykosice.com</w:t>
      </w:r>
      <w:r w:rsidR="00363A33">
        <w:rPr>
          <w:rFonts w:ascii="Ysabeau Infant" w:eastAsia="Times New Roman" w:hAnsi="Ysabeau Infant" w:cs="Times New Roman"/>
          <w:kern w:val="0"/>
          <w:sz w:val="23"/>
          <w:szCs w:val="23"/>
          <w:lang w:eastAsia="sk-SK"/>
          <w14:ligatures w14:val="none"/>
        </w:rPr>
        <w:t>.</w:t>
      </w:r>
    </w:p>
    <w:p w14:paraId="369FE4A0"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Súbory </w:t>
      </w:r>
      <w:proofErr w:type="spellStart"/>
      <w:r w:rsidRPr="00E000CD">
        <w:rPr>
          <w:rFonts w:ascii="Ysabeau Infant" w:eastAsia="Times New Roman" w:hAnsi="Ysabeau Infant" w:cs="Times New Roman"/>
          <w:kern w:val="0"/>
          <w:sz w:val="23"/>
          <w:szCs w:val="23"/>
          <w:lang w:eastAsia="sk-SK"/>
          <w14:ligatures w14:val="none"/>
        </w:rPr>
        <w:t>cookies</w:t>
      </w:r>
      <w:proofErr w:type="spellEnd"/>
      <w:r w:rsidRPr="00E000CD">
        <w:rPr>
          <w:rFonts w:ascii="Ysabeau Infant" w:eastAsia="Times New Roman" w:hAnsi="Ysabeau Infant" w:cs="Times New Roman"/>
          <w:kern w:val="0"/>
          <w:sz w:val="23"/>
          <w:szCs w:val="23"/>
          <w:lang w:eastAsia="sk-SK"/>
          <w14:ligatures w14:val="none"/>
        </w:rPr>
        <w:t xml:space="preserve"> už uložené vo Vašom zariadení môžete vymazať.</w:t>
      </w:r>
    </w:p>
    <w:p w14:paraId="2F129CF3"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Aké sú práva Dotknutej osoby pri spracúvaní osobných údajov?</w:t>
      </w:r>
    </w:p>
    <w:p w14:paraId="781BF369"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Nižšie sú uvedené práva, ktoré má Dotknutá osoba k jej osobným údajom. Ak má Dotknutá osoba záujem o uplatnenie akéhokoľvek práva alebo o ňom chce získať viac informácií, môže kontaktovať Prevádzkovateľa prostredníctvom kontaktných údajov nižšie. Presné podmienky uplatnenia jednotlivých práv sú upravené v kapitole III GDPR, pričom v konkrétnej situácii nemusia byť všetky práva uplatniteľné.</w:t>
      </w:r>
    </w:p>
    <w:p w14:paraId="6355FAE1"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V prípade uplatnenia ktoréhokoľvek práva, Prevádzkovateľ môže najskôr požadovať ďalšie informácie na účel potvrdenia totožnosti osoby, ktorá si toto právo uplatnila.</w:t>
      </w:r>
    </w:p>
    <w:p w14:paraId="74866DC4"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Právo na prístup k údajom</w:t>
      </w:r>
    </w:p>
    <w:p w14:paraId="642DE4D9"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Dotknutá osoba má právo získať prístup k informáciám o jej osobných údajoch, ktoré o nej Prevádzkovateľ spracúva. Ak má Dotknutá osoba akékoľvek otázky týkajúce sa spracúvania, môže kontaktovať Prevádzkovateľa na nižšie uvedené kontaktné údaje.</w:t>
      </w:r>
    </w:p>
    <w:p w14:paraId="4FB1415B"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Právo na opravu</w:t>
      </w:r>
    </w:p>
    <w:p w14:paraId="5E2528CF"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Dotknutá osoba má právo požadovať, aby Prevádzkovateľ bez zbytočného odkladu opravil údaje, ktoré o nej zaznamenal nesprávne. Dotknutá osoba má taktiež právo na doplnenie neúplných osobných údajov, a to aj prostredníctvom poskytnutia doplnkového vyhlásenia.</w:t>
      </w:r>
    </w:p>
    <w:p w14:paraId="529B647D"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Právo na vymazanie</w:t>
      </w:r>
    </w:p>
    <w:p w14:paraId="2E6B00B4"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Dotknutá osoba má právo požiadať Prevádzkovateľa o trvalé vymazanie jej osobných údajov. Toto právo môže Dotknutá osoba uplatniť napríklad v prípade, ak sa domnieva, že osobné údaje už nie sú potrebné na účel, na ktorý boli získané, alebo ak došlo k odvolaniu súhlasu so spracúvaním.</w:t>
      </w:r>
    </w:p>
    <w:p w14:paraId="5A06C571"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Právo na obmedzenie spracovateľských operácií</w:t>
      </w:r>
    </w:p>
    <w:p w14:paraId="50D167E7"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Dotknutá osoba má právo požadovať, aby Prevádzkovateľ obmedzil spracovateľské operácie s osobnými údajmi, napríklad v prípade, ak Prevádzkovateľ už nepotrebuje osobné údaje, no potrebuje ich Dotknutá osoba na právne účely.</w:t>
      </w:r>
    </w:p>
    <w:p w14:paraId="0C8BD952"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Právo na prenosnosť osobných údajov</w:t>
      </w:r>
    </w:p>
    <w:p w14:paraId="6C1CCE71"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lastRenderedPageBreak/>
        <w:t>Dotknutá osoba má právo získať jej osobné údaje v štruktúrovanom, bežne používanom a strojovo čitateľnom formáte a požadovať, aby Prevádzkovateľ tieto údaje preniesol ďalšiemu Prevádzkovateľovi, pokiaľ je to technicky možné.</w:t>
      </w:r>
    </w:p>
    <w:p w14:paraId="2828B2F9"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Právo na podanie sťažnosti dozornému úradu</w:t>
      </w:r>
    </w:p>
    <w:p w14:paraId="3C66BFEB" w14:textId="77777777" w:rsidR="00E000CD" w:rsidRPr="00E000CD" w:rsidRDefault="00E000CD" w:rsidP="00363A33">
      <w:pPr>
        <w:shd w:val="clear" w:color="auto" w:fill="FFFFFF"/>
        <w:spacing w:after="288"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 xml:space="preserve">V prípade, ak má Dotknutá osoba v úmysle podať sťažnosť týkajúcu sa spracúvania jej osobných údajov Prevádzkovateľom, môže Dotknutá osoba Prevádzkovateľa  kedykoľvek kontaktovať alebo priamo podať formálnu sťažnosť </w:t>
      </w:r>
      <w:r w:rsidRPr="00E000CD">
        <w:rPr>
          <w:rFonts w:ascii="Ysabeau Infant" w:eastAsia="Times New Roman" w:hAnsi="Ysabeau Infant" w:cs="Times New Roman"/>
          <w:color w:val="000000" w:themeColor="text1"/>
          <w:kern w:val="0"/>
          <w:sz w:val="23"/>
          <w:szCs w:val="23"/>
          <w:lang w:eastAsia="sk-SK"/>
          <w14:ligatures w14:val="none"/>
        </w:rPr>
        <w:t>na </w:t>
      </w:r>
      <w:hyperlink r:id="rId5" w:history="1">
        <w:r w:rsidRPr="00E000CD">
          <w:rPr>
            <w:rFonts w:ascii="Ysabeau Infant" w:eastAsia="Times New Roman" w:hAnsi="Ysabeau Infant" w:cs="Times New Roman"/>
            <w:color w:val="000000" w:themeColor="text1"/>
            <w:kern w:val="0"/>
            <w:sz w:val="23"/>
            <w:szCs w:val="23"/>
            <w:lang w:eastAsia="sk-SK"/>
            <w14:ligatures w14:val="none"/>
          </w:rPr>
          <w:t>lokálny</w:t>
        </w:r>
      </w:hyperlink>
      <w:r w:rsidRPr="00E000CD">
        <w:rPr>
          <w:rFonts w:ascii="Ysabeau Infant" w:eastAsia="Times New Roman" w:hAnsi="Ysabeau Infant" w:cs="Times New Roman"/>
          <w:color w:val="000000" w:themeColor="text1"/>
          <w:kern w:val="0"/>
          <w:sz w:val="23"/>
          <w:szCs w:val="23"/>
          <w:lang w:eastAsia="sk-SK"/>
          <w14:ligatures w14:val="none"/>
        </w:rPr>
        <w:t> dozorný orgán</w:t>
      </w:r>
      <w:r w:rsidRPr="00E000CD">
        <w:rPr>
          <w:rFonts w:ascii="Ysabeau Infant" w:eastAsia="Times New Roman" w:hAnsi="Ysabeau Infant" w:cs="Times New Roman"/>
          <w:kern w:val="0"/>
          <w:sz w:val="23"/>
          <w:szCs w:val="23"/>
          <w:lang w:eastAsia="sk-SK"/>
          <w14:ligatures w14:val="none"/>
        </w:rPr>
        <w:t>. Zoznam lokálnych dozorných orgánov je možné nájsť na </w:t>
      </w:r>
      <w:hyperlink r:id="rId6" w:history="1">
        <w:r w:rsidRPr="00E000CD">
          <w:rPr>
            <w:rFonts w:ascii="Ysabeau Infant" w:eastAsia="Times New Roman" w:hAnsi="Ysabeau Infant" w:cs="Times New Roman"/>
            <w:color w:val="0000FF"/>
            <w:kern w:val="0"/>
            <w:sz w:val="23"/>
            <w:szCs w:val="23"/>
            <w:lang w:eastAsia="sk-SK"/>
            <w14:ligatures w14:val="none"/>
          </w:rPr>
          <w:t>https://edpb.europa.eu/about-edpb/board/members_en</w:t>
        </w:r>
      </w:hyperlink>
      <w:r w:rsidRPr="00E000CD">
        <w:rPr>
          <w:rFonts w:ascii="Ysabeau Infant" w:eastAsia="Times New Roman" w:hAnsi="Ysabeau Infant" w:cs="Times New Roman"/>
          <w:kern w:val="0"/>
          <w:sz w:val="23"/>
          <w:szCs w:val="23"/>
          <w:lang w:eastAsia="sk-SK"/>
          <w14:ligatures w14:val="none"/>
        </w:rPr>
        <w:t>.</w:t>
      </w:r>
    </w:p>
    <w:p w14:paraId="4CDD5C75" w14:textId="77777777" w:rsidR="00E000CD" w:rsidRPr="00E000CD" w:rsidRDefault="00E000CD" w:rsidP="00363A33">
      <w:pPr>
        <w:shd w:val="clear" w:color="auto" w:fill="FFFFFF"/>
        <w:spacing w:after="0" w:line="240" w:lineRule="auto"/>
        <w:jc w:val="both"/>
        <w:outlineLvl w:val="3"/>
        <w:rPr>
          <w:rFonts w:ascii="Merienda" w:eastAsia="Times New Roman" w:hAnsi="Merienda" w:cs="Times New Roman"/>
          <w:b/>
          <w:bCs/>
          <w:kern w:val="0"/>
          <w:sz w:val="24"/>
          <w:szCs w:val="24"/>
          <w:lang w:eastAsia="sk-SK"/>
          <w14:ligatures w14:val="none"/>
        </w:rPr>
      </w:pPr>
      <w:r w:rsidRPr="00E000CD">
        <w:rPr>
          <w:rFonts w:ascii="Merienda" w:eastAsia="Times New Roman" w:hAnsi="Merienda" w:cs="Times New Roman"/>
          <w:b/>
          <w:bCs/>
          <w:kern w:val="0"/>
          <w:sz w:val="24"/>
          <w:szCs w:val="24"/>
          <w:lang w:eastAsia="sk-SK"/>
          <w14:ligatures w14:val="none"/>
        </w:rPr>
        <w:t>Kontaktné údaje Prevádzkovateľa</w:t>
      </w:r>
    </w:p>
    <w:p w14:paraId="6330D649" w14:textId="2849B73E" w:rsidR="00E000CD" w:rsidRPr="00E000CD" w:rsidRDefault="00E000CD" w:rsidP="00363A33">
      <w:pPr>
        <w:shd w:val="clear" w:color="auto" w:fill="FFFFFF"/>
        <w:spacing w:after="0" w:line="240" w:lineRule="auto"/>
        <w:jc w:val="both"/>
        <w:rPr>
          <w:rFonts w:ascii="Ysabeau Infant" w:eastAsia="Times New Roman" w:hAnsi="Ysabeau Infant" w:cs="Times New Roman"/>
          <w:kern w:val="0"/>
          <w:sz w:val="23"/>
          <w:szCs w:val="23"/>
          <w:lang w:eastAsia="sk-SK"/>
          <w14:ligatures w14:val="none"/>
        </w:rPr>
      </w:pPr>
      <w:r w:rsidRPr="00E000CD">
        <w:rPr>
          <w:rFonts w:ascii="Ysabeau Infant" w:eastAsia="Times New Roman" w:hAnsi="Ysabeau Infant" w:cs="Times New Roman"/>
          <w:kern w:val="0"/>
          <w:sz w:val="23"/>
          <w:szCs w:val="23"/>
          <w:lang w:eastAsia="sk-SK"/>
          <w14:ligatures w14:val="none"/>
        </w:rPr>
        <w:t>V prípade, akýchkoľvek otázok týkajúcich sa spracúvania osobných údajov Prevádzkovateľom a v prípade uplatnenia ktoréhokoľvek práva dotknutej osoby, je možné kontaktovať Prevádzkovateľa na e-mailovej adrese: </w:t>
      </w:r>
      <w:hyperlink r:id="rId7" w:history="1">
        <w:r w:rsidR="00363A33">
          <w:rPr>
            <w:rFonts w:ascii="Ysabeau Infant" w:eastAsia="Times New Roman" w:hAnsi="Ysabeau Infant" w:cs="Times New Roman"/>
            <w:color w:val="0000FF"/>
            <w:kern w:val="0"/>
            <w:sz w:val="23"/>
            <w:szCs w:val="23"/>
            <w:u w:val="single"/>
            <w:lang w:eastAsia="sk-SK"/>
            <w14:ligatures w14:val="none"/>
          </w:rPr>
          <w:t>thebodykosice</w:t>
        </w:r>
        <w:r w:rsidRPr="00E000CD">
          <w:rPr>
            <w:rFonts w:ascii="Ysabeau Infant" w:eastAsia="Times New Roman" w:hAnsi="Ysabeau Infant" w:cs="Times New Roman"/>
            <w:color w:val="0000FF"/>
            <w:kern w:val="0"/>
            <w:sz w:val="23"/>
            <w:szCs w:val="23"/>
            <w:u w:val="single"/>
            <w:lang w:eastAsia="sk-SK"/>
            <w14:ligatures w14:val="none"/>
          </w:rPr>
          <w:t>@</w:t>
        </w:r>
        <w:r w:rsidR="00363A33">
          <w:rPr>
            <w:rFonts w:ascii="Ysabeau Infant" w:eastAsia="Times New Roman" w:hAnsi="Ysabeau Infant" w:cs="Times New Roman"/>
            <w:color w:val="0000FF"/>
            <w:kern w:val="0"/>
            <w:sz w:val="23"/>
            <w:szCs w:val="23"/>
            <w:u w:val="single"/>
            <w:lang w:eastAsia="sk-SK"/>
            <w14:ligatures w14:val="none"/>
          </w:rPr>
          <w:t>gmail</w:t>
        </w:r>
        <w:r w:rsidRPr="00E000CD">
          <w:rPr>
            <w:rFonts w:ascii="Ysabeau Infant" w:eastAsia="Times New Roman" w:hAnsi="Ysabeau Infant" w:cs="Times New Roman"/>
            <w:color w:val="0000FF"/>
            <w:kern w:val="0"/>
            <w:sz w:val="23"/>
            <w:szCs w:val="23"/>
            <w:u w:val="single"/>
            <w:lang w:eastAsia="sk-SK"/>
            <w14:ligatures w14:val="none"/>
          </w:rPr>
          <w:t>.</w:t>
        </w:r>
        <w:r w:rsidR="00363A33">
          <w:rPr>
            <w:rFonts w:ascii="Ysabeau Infant" w:eastAsia="Times New Roman" w:hAnsi="Ysabeau Infant" w:cs="Times New Roman"/>
            <w:color w:val="0000FF"/>
            <w:kern w:val="0"/>
            <w:sz w:val="23"/>
            <w:szCs w:val="23"/>
            <w:u w:val="single"/>
            <w:lang w:eastAsia="sk-SK"/>
            <w14:ligatures w14:val="none"/>
          </w:rPr>
          <w:t>com</w:t>
        </w:r>
      </w:hyperlink>
      <w:r w:rsidRPr="00E000CD">
        <w:rPr>
          <w:rFonts w:ascii="Ysabeau Infant" w:eastAsia="Times New Roman" w:hAnsi="Ysabeau Infant" w:cs="Times New Roman"/>
          <w:kern w:val="0"/>
          <w:sz w:val="23"/>
          <w:szCs w:val="23"/>
          <w:lang w:eastAsia="sk-SK"/>
          <w14:ligatures w14:val="none"/>
        </w:rPr>
        <w:t>; tel. č.: </w:t>
      </w:r>
      <w:r w:rsidRPr="00E000CD">
        <w:rPr>
          <w:rFonts w:ascii="Ysabeau Infant" w:eastAsia="Times New Roman" w:hAnsi="Ysabeau Infant" w:cs="Times New Roman"/>
          <w:color w:val="0000FF"/>
          <w:kern w:val="0"/>
          <w:sz w:val="23"/>
          <w:szCs w:val="23"/>
          <w:u w:val="single"/>
          <w:lang w:eastAsia="sk-SK"/>
          <w14:ligatures w14:val="none"/>
        </w:rPr>
        <w:t>+421</w:t>
      </w:r>
      <w:r w:rsidR="00363A33">
        <w:rPr>
          <w:rFonts w:ascii="Ysabeau Infant" w:eastAsia="Times New Roman" w:hAnsi="Ysabeau Infant" w:cs="Times New Roman"/>
          <w:color w:val="0000FF"/>
          <w:kern w:val="0"/>
          <w:sz w:val="23"/>
          <w:szCs w:val="23"/>
          <w:u w:val="single"/>
          <w:lang w:eastAsia="sk-SK"/>
          <w14:ligatures w14:val="none"/>
        </w:rPr>
        <w:t> </w:t>
      </w:r>
      <w:r w:rsidRPr="00E000CD">
        <w:rPr>
          <w:rFonts w:ascii="Ysabeau Infant" w:eastAsia="Times New Roman" w:hAnsi="Ysabeau Infant" w:cs="Times New Roman"/>
          <w:color w:val="0000FF"/>
          <w:kern w:val="0"/>
          <w:sz w:val="23"/>
          <w:szCs w:val="23"/>
          <w:u w:val="single"/>
          <w:lang w:eastAsia="sk-SK"/>
          <w14:ligatures w14:val="none"/>
        </w:rPr>
        <w:t>9</w:t>
      </w:r>
      <w:r w:rsidR="00363A33">
        <w:rPr>
          <w:rFonts w:ascii="Ysabeau Infant" w:eastAsia="Times New Roman" w:hAnsi="Ysabeau Infant" w:cs="Times New Roman"/>
          <w:color w:val="0000FF"/>
          <w:kern w:val="0"/>
          <w:sz w:val="23"/>
          <w:szCs w:val="23"/>
          <w:u w:val="single"/>
          <w:lang w:eastAsia="sk-SK"/>
          <w14:ligatures w14:val="none"/>
        </w:rPr>
        <w:t>10 749 165</w:t>
      </w:r>
      <w:r w:rsidRPr="00E000CD">
        <w:rPr>
          <w:rFonts w:ascii="Ysabeau Infant" w:eastAsia="Times New Roman" w:hAnsi="Ysabeau Infant" w:cs="Times New Roman"/>
          <w:color w:val="0000FF"/>
          <w:kern w:val="0"/>
          <w:sz w:val="23"/>
          <w:szCs w:val="23"/>
          <w:u w:val="single"/>
          <w:lang w:eastAsia="sk-SK"/>
          <w14:ligatures w14:val="none"/>
        </w:rPr>
        <w:t xml:space="preserve"> </w:t>
      </w:r>
      <w:r w:rsidRPr="00E000CD">
        <w:rPr>
          <w:rFonts w:ascii="Ysabeau Infant" w:eastAsia="Times New Roman" w:hAnsi="Ysabeau Infant" w:cs="Times New Roman"/>
          <w:kern w:val="0"/>
          <w:sz w:val="23"/>
          <w:szCs w:val="23"/>
          <w:lang w:eastAsia="sk-SK"/>
          <w14:ligatures w14:val="none"/>
        </w:rPr>
        <w:t>.</w:t>
      </w:r>
    </w:p>
    <w:p w14:paraId="092BE336" w14:textId="77777777" w:rsidR="00766CA3" w:rsidRDefault="00766CA3"/>
    <w:sectPr w:rsidR="00766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rienda">
    <w:altName w:val="Cambria"/>
    <w:panose1 w:val="00000000000000000000"/>
    <w:charset w:val="00"/>
    <w:family w:val="roman"/>
    <w:notTrueType/>
    <w:pitch w:val="default"/>
  </w:font>
  <w:font w:name="Ysabeau Infan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07F3"/>
    <w:multiLevelType w:val="multilevel"/>
    <w:tmpl w:val="3A4A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E58ED"/>
    <w:multiLevelType w:val="multilevel"/>
    <w:tmpl w:val="8BF2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81121"/>
    <w:multiLevelType w:val="multilevel"/>
    <w:tmpl w:val="9416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E7368"/>
    <w:multiLevelType w:val="multilevel"/>
    <w:tmpl w:val="520E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32CAF"/>
    <w:multiLevelType w:val="multilevel"/>
    <w:tmpl w:val="F1A87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4261FC"/>
    <w:multiLevelType w:val="multilevel"/>
    <w:tmpl w:val="BE10E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81"/>
    <w:rsid w:val="00121839"/>
    <w:rsid w:val="00363A33"/>
    <w:rsid w:val="004D54CC"/>
    <w:rsid w:val="00713D81"/>
    <w:rsid w:val="007332C9"/>
    <w:rsid w:val="00766CA3"/>
    <w:rsid w:val="00BE2D4D"/>
    <w:rsid w:val="00E000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D986"/>
  <w15:chartTrackingRefBased/>
  <w15:docId w15:val="{8A4CF9FC-CB33-40CA-A674-B3D6DBDB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63A33"/>
    <w:rPr>
      <w:color w:val="0563C1" w:themeColor="hyperlink"/>
      <w:u w:val="single"/>
    </w:rPr>
  </w:style>
  <w:style w:type="character" w:styleId="Nevyrieenzmienka">
    <w:name w:val="Unresolved Mention"/>
    <w:basedOn w:val="Predvolenpsmoodseku"/>
    <w:uiPriority w:val="99"/>
    <w:semiHidden/>
    <w:unhideWhenUsed/>
    <w:rsid w:val="00363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4191">
      <w:bodyDiv w:val="1"/>
      <w:marLeft w:val="0"/>
      <w:marRight w:val="0"/>
      <w:marTop w:val="0"/>
      <w:marBottom w:val="0"/>
      <w:divBdr>
        <w:top w:val="none" w:sz="0" w:space="0" w:color="auto"/>
        <w:left w:val="none" w:sz="0" w:space="0" w:color="auto"/>
        <w:bottom w:val="none" w:sz="0" w:space="0" w:color="auto"/>
        <w:right w:val="none" w:sz="0" w:space="0" w:color="auto"/>
      </w:divBdr>
      <w:divsChild>
        <w:div w:id="95212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lawad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pb.europa.eu/about-edpb/board/members_en" TargetMode="External"/><Relationship Id="rId5" Type="http://schemas.openxmlformats.org/officeDocument/2006/relationships/hyperlink" Target="http://xn--loklny-r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1657</Words>
  <Characters>9448</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Kristián Keda</dc:creator>
  <cp:keywords/>
  <dc:description/>
  <cp:lastModifiedBy>Kristián Keda</cp:lastModifiedBy>
  <cp:revision>4</cp:revision>
  <dcterms:created xsi:type="dcterms:W3CDTF">2024-10-29T13:34:00Z</dcterms:created>
  <dcterms:modified xsi:type="dcterms:W3CDTF">2024-10-29T14:35:00Z</dcterms:modified>
</cp:coreProperties>
</file>